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 w:rsidRPr="00722918">
        <w:rPr>
          <w:rFonts w:ascii="Times New Roman" w:hAnsi="Times New Roman" w:cs="Times New Roman"/>
          <w:sz w:val="24"/>
          <w:szCs w:val="24"/>
        </w:rPr>
        <w:t>4</w:t>
      </w:r>
      <w:r w:rsidR="00722918">
        <w:rPr>
          <w:rFonts w:ascii="Times New Roman" w:hAnsi="Times New Roman" w:cs="Times New Roman"/>
          <w:sz w:val="24"/>
          <w:szCs w:val="24"/>
        </w:rPr>
        <w:t>3</w:t>
      </w:r>
      <w:r w:rsidR="002D609E">
        <w:rPr>
          <w:rFonts w:ascii="Times New Roman" w:hAnsi="Times New Roman" w:cs="Times New Roman"/>
          <w:sz w:val="24"/>
          <w:szCs w:val="24"/>
        </w:rPr>
        <w:t>/0</w:t>
      </w:r>
      <w:r w:rsidR="00722918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0</w:t>
      </w:r>
      <w:r w:rsidR="00722918">
        <w:rPr>
          <w:rFonts w:ascii="Times New Roman" w:hAnsi="Times New Roman" w:cs="Times New Roman"/>
          <w:sz w:val="24"/>
          <w:szCs w:val="24"/>
        </w:rPr>
        <w:t>6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</w:t>
      </w:r>
      <w:r w:rsidR="00722918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2F4C9A">
        <w:rPr>
          <w:rFonts w:ascii="Times New Roman" w:hAnsi="Times New Roman" w:cs="Times New Roman"/>
          <w:sz w:val="24"/>
          <w:szCs w:val="24"/>
        </w:rPr>
        <w:t>Дон</w:t>
      </w:r>
      <w:r w:rsidR="00415C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Default="00CA06D9" w:rsidP="00E41775"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>- 0</w:t>
      </w:r>
    </w:p>
    <w:p w:rsidR="002F4C9A" w:rsidRPr="002F4C9A" w:rsidRDefault="006C0D13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722918">
        <w:rPr>
          <w:rFonts w:ascii="Times New Roman" w:hAnsi="Times New Roman" w:cs="Times New Roman"/>
          <w:sz w:val="24"/>
          <w:szCs w:val="24"/>
        </w:rPr>
        <w:t>7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</w:t>
      </w:r>
      <w:r w:rsidR="00415C9F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Default="003F05A2" w:rsidP="0082063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15C9F">
        <w:rPr>
          <w:rFonts w:ascii="Times New Roman" w:hAnsi="Times New Roman" w:cs="Times New Roman"/>
          <w:sz w:val="24"/>
          <w:szCs w:val="24"/>
        </w:rPr>
        <w:t>Регистрация на кандидат издигнат от</w:t>
      </w:r>
      <w:r w:rsidR="00722918">
        <w:rPr>
          <w:rFonts w:ascii="Times New Roman" w:hAnsi="Times New Roman" w:cs="Times New Roman"/>
          <w:sz w:val="24"/>
          <w:szCs w:val="24"/>
        </w:rPr>
        <w:t xml:space="preserve"> ПП ГЕРБ</w:t>
      </w:r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2D609E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2F4C9A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C9F" w:rsidRPr="00863DF1" w:rsidRDefault="00184EF3" w:rsidP="00415C9F">
      <w:pPr>
        <w:pStyle w:val="a4"/>
        <w:jc w:val="both"/>
      </w:pPr>
      <w:r>
        <w:t>П</w:t>
      </w:r>
      <w:r w:rsidR="002D609E">
        <w:t>о т. 1</w:t>
      </w:r>
      <w:r w:rsidR="00415C9F">
        <w:t>, докладва  председателят Румян</w:t>
      </w:r>
      <w:r w:rsidR="006C0D13">
        <w:t>а Петрова проект на Решение № 29</w:t>
      </w:r>
      <w:r w:rsidR="00722918">
        <w:t xml:space="preserve">1—МИ – НИ </w:t>
      </w:r>
      <w:r w:rsidR="002569A0">
        <w:t xml:space="preserve">за </w:t>
      </w:r>
      <w:r w:rsidR="00415C9F" w:rsidRPr="00863DF1">
        <w:rPr>
          <w:color w:val="333333"/>
        </w:rPr>
        <w:t xml:space="preserve">регистрация на </w:t>
      </w:r>
      <w:r w:rsidR="00415C9F" w:rsidRPr="00344998">
        <w:rPr>
          <w:color w:val="333333"/>
        </w:rPr>
        <w:t>канди</w:t>
      </w:r>
      <w:r w:rsidR="00415C9F">
        <w:rPr>
          <w:color w:val="333333"/>
        </w:rPr>
        <w:t>дат за кмет на кметство Черна гора</w:t>
      </w:r>
      <w:r w:rsidR="00415C9F" w:rsidRPr="00344998">
        <w:rPr>
          <w:color w:val="333333"/>
        </w:rPr>
        <w:t xml:space="preserve">, община Перник </w:t>
      </w:r>
      <w:r w:rsidR="00722918">
        <w:rPr>
          <w:color w:val="333333"/>
        </w:rPr>
        <w:t xml:space="preserve"> издигнат от ПП ГЕРБ </w:t>
      </w:r>
      <w:r w:rsidR="00415C9F" w:rsidRPr="00344998">
        <w:rPr>
          <w:color w:val="333333"/>
        </w:rPr>
        <w:t xml:space="preserve">в </w:t>
      </w:r>
      <w:r w:rsidR="00415C9F" w:rsidRPr="00344998">
        <w:t xml:space="preserve">изборите за общински съветници и за кметове </w:t>
      </w:r>
      <w:r w:rsidR="002D609E">
        <w:rPr>
          <w:color w:val="333333"/>
        </w:rPr>
        <w:t>на 10</w:t>
      </w:r>
      <w:r w:rsidR="00415C9F" w:rsidRPr="00344998">
        <w:rPr>
          <w:color w:val="333333"/>
        </w:rPr>
        <w:t xml:space="preserve"> </w:t>
      </w:r>
      <w:r w:rsidR="002D609E">
        <w:rPr>
          <w:color w:val="333333"/>
        </w:rPr>
        <w:t>март 2024</w:t>
      </w:r>
      <w:r w:rsidR="00415C9F" w:rsidRPr="00344998">
        <w:rPr>
          <w:color w:val="333333"/>
        </w:rPr>
        <w:t>г</w:t>
      </w:r>
      <w:r w:rsidR="00415C9F" w:rsidRPr="00863DF1">
        <w:rPr>
          <w:color w:val="333333"/>
        </w:rPr>
        <w:t>.</w:t>
      </w:r>
    </w:p>
    <w:p w:rsidR="00722918" w:rsidRPr="00722918" w:rsidRDefault="00415C9F" w:rsidP="00722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Емил Ангелов Костадинов 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 ПП „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регистриран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кмет на кметств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Черна гора ,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Перник на </w:t>
      </w:r>
      <w:r w:rsidR="00722918"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 март 2024</w:t>
      </w:r>
      <w:r w:rsidR="00722918" w:rsidRPr="00061F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</w:p>
    <w:p w:rsidR="00722918" w:rsidRPr="00722918" w:rsidRDefault="00722918" w:rsidP="007229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722918" w:rsidRPr="00722918" w:rsidRDefault="00722918" w:rsidP="0072291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-Приложение  № 54-МИ – НЧ </w:t>
      </w:r>
    </w:p>
    <w:p w:rsidR="00722918" w:rsidRPr="00722918" w:rsidRDefault="00722918" w:rsidP="00722918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/приложение 56-МИ-НЧ / от кандидата.</w:t>
      </w:r>
    </w:p>
    <w:p w:rsidR="00722918" w:rsidRPr="00722918" w:rsidRDefault="00722918" w:rsidP="007229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           </w:t>
      </w:r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чл.87, ал.1, т.14, </w:t>
      </w:r>
      <w:proofErr w:type="spellStart"/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>вр.с</w:t>
      </w:r>
      <w:proofErr w:type="spellEnd"/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414, ал.3,  от Изборния кодекс и Решение № 2122-МИ от 29.08.2023  г. на ЦИК, за регистрация на кандидатска листа за кмет на кметство , издигнат от ПП „ ГЕРБ“. </w:t>
      </w:r>
    </w:p>
    <w:p w:rsidR="00722918" w:rsidRPr="00722918" w:rsidRDefault="00722918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Предвид изложеното и на основание на чл.87, ал.1, т.14, </w:t>
      </w:r>
      <w:proofErr w:type="spellStart"/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 414, ал.3,  от Изборния кодекс и Решение № 2122-МИ от 29.08.2023  г. на ЦИК и Р</w:t>
      </w: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287-МИ-НИ  от 29.01.2024 г</w:t>
      </w:r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ОИК, </w:t>
      </w:r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- Перник</w:t>
      </w:r>
    </w:p>
    <w:p w:rsidR="00722918" w:rsidRPr="00722918" w:rsidRDefault="00722918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2918" w:rsidRPr="00722918" w:rsidRDefault="00722918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         </w:t>
      </w:r>
    </w:p>
    <w:p w:rsidR="00722918" w:rsidRPr="00722918" w:rsidRDefault="00722918" w:rsidP="007229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 РЕГИСТРИРА </w:t>
      </w: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Даниел Милчев Петров предложен от </w:t>
      </w:r>
      <w:r w:rsidRPr="007229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 ГЕРБ“ </w:t>
      </w: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кметство  Черна гора , Община Перник  за участие  в изборите  на 10.03.2024  г. , </w:t>
      </w:r>
    </w:p>
    <w:p w:rsidR="00722918" w:rsidRPr="00722918" w:rsidRDefault="00722918" w:rsidP="007229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На кандидата да бъде издадено удостоверение. </w:t>
      </w:r>
    </w:p>
    <w:p w:rsidR="00722918" w:rsidRPr="00722918" w:rsidRDefault="00722918" w:rsidP="007229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91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15C9F" w:rsidRDefault="00722918" w:rsidP="007229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="00415C9F"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69A0" w:rsidRDefault="002569A0" w:rsidP="00415C9F">
      <w:pPr>
        <w:pStyle w:val="a4"/>
        <w:jc w:val="both"/>
        <w:rPr>
          <w:color w:val="333333"/>
        </w:rPr>
      </w:pPr>
    </w:p>
    <w:p w:rsidR="002569A0" w:rsidRPr="002F4C9A" w:rsidRDefault="002569A0" w:rsidP="00256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2D609E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>
        <w:rPr>
          <w:rFonts w:ascii="Times New Roman" w:hAnsi="Times New Roman" w:cs="Times New Roman"/>
          <w:sz w:val="24"/>
          <w:szCs w:val="24"/>
        </w:rPr>
        <w:t>/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>
        <w:rPr>
          <w:rFonts w:ascii="Times New Roman" w:hAnsi="Times New Roman" w:cs="Times New Roman"/>
          <w:sz w:val="24"/>
          <w:szCs w:val="24"/>
        </w:rPr>
        <w:t xml:space="preserve">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>
        <w:rPr>
          <w:rFonts w:ascii="Times New Roman" w:hAnsi="Times New Roman" w:cs="Times New Roman"/>
          <w:sz w:val="24"/>
          <w:szCs w:val="24"/>
        </w:rPr>
        <w:t>/Р. Петрова</w:t>
      </w:r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7"/>
  </w:num>
  <w:num w:numId="10">
    <w:abstractNumId w:val="20"/>
  </w:num>
  <w:num w:numId="11">
    <w:abstractNumId w:val="5"/>
  </w:num>
  <w:num w:numId="12">
    <w:abstractNumId w:val="15"/>
  </w:num>
  <w:num w:numId="13">
    <w:abstractNumId w:val="25"/>
  </w:num>
  <w:num w:numId="14">
    <w:abstractNumId w:val="1"/>
  </w:num>
  <w:num w:numId="15">
    <w:abstractNumId w:val="10"/>
  </w:num>
  <w:num w:numId="16">
    <w:abstractNumId w:val="9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2"/>
  </w:num>
  <w:num w:numId="22">
    <w:abstractNumId w:val="17"/>
  </w:num>
  <w:num w:numId="23">
    <w:abstractNumId w:val="26"/>
  </w:num>
  <w:num w:numId="24">
    <w:abstractNumId w:val="3"/>
  </w:num>
  <w:num w:numId="25">
    <w:abstractNumId w:val="23"/>
  </w:num>
  <w:num w:numId="26">
    <w:abstractNumId w:val="1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9629C"/>
    <w:rsid w:val="001E50F7"/>
    <w:rsid w:val="00212711"/>
    <w:rsid w:val="002569A0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C0D13"/>
    <w:rsid w:val="006E676C"/>
    <w:rsid w:val="00704627"/>
    <w:rsid w:val="00713395"/>
    <w:rsid w:val="00722918"/>
    <w:rsid w:val="007357BD"/>
    <w:rsid w:val="0077089F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CA06D9"/>
    <w:rsid w:val="00CD7373"/>
    <w:rsid w:val="00D753C2"/>
    <w:rsid w:val="00E23D48"/>
    <w:rsid w:val="00E24723"/>
    <w:rsid w:val="00E41775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C368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2024-02-06T11:21:00Z</dcterms:created>
  <dcterms:modified xsi:type="dcterms:W3CDTF">2024-02-06T11:23:00Z</dcterms:modified>
</cp:coreProperties>
</file>