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1E0F8C">
        <w:rPr>
          <w:rFonts w:ascii="Times New Roman" w:hAnsi="Times New Roman" w:cs="Times New Roman"/>
          <w:sz w:val="24"/>
          <w:szCs w:val="24"/>
        </w:rPr>
        <w:t>15.</w:t>
      </w:r>
      <w:r w:rsidR="001E0F8C" w:rsidRPr="001E0F8C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3</w:t>
      </w:r>
      <w:r w:rsidR="00AD3A1B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1E0F8C" w:rsidRPr="001E0F8C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0F387A">
        <w:rPr>
          <w:rFonts w:ascii="Times New Roman" w:hAnsi="Times New Roman" w:cs="Times New Roman"/>
          <w:sz w:val="24"/>
          <w:szCs w:val="24"/>
        </w:rPr>
        <w:t>състващи няма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="001E0F8C">
        <w:rPr>
          <w:rFonts w:ascii="Times New Roman" w:hAnsi="Times New Roman" w:cs="Times New Roman"/>
          <w:sz w:val="24"/>
          <w:szCs w:val="24"/>
        </w:rPr>
        <w:t>.3</w:t>
      </w:r>
      <w:r w:rsidR="00B053B1">
        <w:rPr>
          <w:rFonts w:ascii="Times New Roman" w:hAnsi="Times New Roman" w:cs="Times New Roman"/>
          <w:sz w:val="24"/>
          <w:szCs w:val="24"/>
        </w:rPr>
        <w:t>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1F52" w:rsidRPr="00021F52" w:rsidRDefault="00021F52" w:rsidP="001E0F8C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1F52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Вземане на решение за </w:t>
      </w:r>
      <w:r w:rsidR="001E0F8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регистриране на инициативен комитет </w:t>
      </w:r>
    </w:p>
    <w:p w:rsidR="005C7154" w:rsidRPr="00021F52" w:rsidRDefault="00021F52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Разни</w:t>
      </w:r>
      <w:r w:rsidR="00B053B1" w:rsidRPr="00021F5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1E0F8C" w:rsidRPr="001E0F8C" w:rsidRDefault="00E96A34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1E0F8C">
        <w:t>311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  <w:r w:rsidR="001E0F8C"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Инициативен комитет за издигане на независим кандидат за кмет на кметство с. Богданов дол, общ. Перник за частични местни избори на 23.06.2024</w:t>
      </w:r>
    </w:p>
    <w:p w:rsidR="001E0F8C" w:rsidRPr="001E0F8C" w:rsidRDefault="001E0F8C" w:rsidP="001E0F8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на Инициативен комитет (Приложение №44-МИ-НЧ) ,представляван от Ангел Василев Йорданов  за издигане на независим кандидат за кмет на кметство на с. Богданов дол, общ. Перник   - Венцислава Кирилова </w:t>
      </w:r>
      <w:proofErr w:type="spellStart"/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 с постоянен адрес: с. Богданов дол, общ. Перник.</w:t>
      </w:r>
    </w:p>
    <w:p w:rsidR="001E0F8C" w:rsidRPr="001E0F8C" w:rsidRDefault="001E0F8C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 следните документи, съгласно чл. 153 , ал. 4  от ИК:</w:t>
      </w:r>
    </w:p>
    <w:p w:rsidR="001E0F8C" w:rsidRPr="001E0F8C" w:rsidRDefault="001E0F8C" w:rsidP="001E0F8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1E0F8C" w:rsidRPr="001E0F8C" w:rsidRDefault="001E0F8C" w:rsidP="001E0F8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Нотариално заверени образци от подписите на лицата, участващи в Инициативния комитет – 3 бр.;</w:t>
      </w:r>
    </w:p>
    <w:p w:rsidR="001E0F8C" w:rsidRPr="001E0F8C" w:rsidRDefault="001E0F8C" w:rsidP="001E0F8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Декларации съгласно Приложение №46-МИ-НЧ, подписани от всеки член на Инициативния комитет – 3 бр.</w:t>
      </w:r>
    </w:p>
    <w:p w:rsidR="001E0F8C" w:rsidRPr="001E0F8C" w:rsidRDefault="001E0F8C" w:rsidP="001E0F8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1E0F8C" w:rsidRPr="001E0F8C" w:rsidRDefault="001E0F8C" w:rsidP="001E0F8C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основание на чл. 154, ал.1 от ИК и Решение № 2121- МИ от 29.08.2023 г. на Централна избирателна комисия, ОИК Перник</w:t>
      </w:r>
    </w:p>
    <w:p w:rsidR="001E0F8C" w:rsidRPr="001E0F8C" w:rsidRDefault="001E0F8C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E0F8C" w:rsidRPr="001E0F8C" w:rsidRDefault="001E0F8C" w:rsidP="001E0F8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1E0F8C" w:rsidRPr="001E0F8C" w:rsidRDefault="001E0F8C" w:rsidP="001E0F8C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РЕГИСТРИРА- </w:t>
      </w: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Инициативен комитет за издигане на независим кандидат за кмет на кметство </w:t>
      </w:r>
      <w:proofErr w:type="spellStart"/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с.Богданов</w:t>
      </w:r>
      <w:proofErr w:type="spellEnd"/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дол, общ. Перник за изборите за кмет на кметство с. Богданов дол, общ. Перник на  23.06.2024г. – Венцислава Кирилова </w:t>
      </w:r>
      <w:proofErr w:type="spellStart"/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 с постоянен адрес: с. Богданов дол, общ. Перник.</w:t>
      </w:r>
    </w:p>
    <w:p w:rsidR="001E0F8C" w:rsidRPr="001E0F8C" w:rsidRDefault="001E0F8C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инициативния комитет да бъде издадено удостоверение.</w:t>
      </w:r>
    </w:p>
    <w:p w:rsidR="001E0F8C" w:rsidRPr="001E0F8C" w:rsidRDefault="001E0F8C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E0F8C" w:rsidRPr="001E0F8C" w:rsidRDefault="001E0F8C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21F52" w:rsidRPr="00021F52" w:rsidRDefault="00021F52" w:rsidP="001E0F8C">
      <w:pPr>
        <w:pStyle w:val="a4"/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 xml:space="preserve">  </w:t>
      </w:r>
    </w:p>
    <w:p w:rsidR="00E96A34" w:rsidRPr="00F76FCE" w:rsidRDefault="00E96A34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280762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1F52" w:rsidRPr="00021F52" w:rsidRDefault="00B053B1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</w:rPr>
        <w:t xml:space="preserve"> </w:t>
      </w:r>
      <w:r w:rsidR="00021F52">
        <w:rPr>
          <w:rFonts w:ascii="Times New Roman" w:hAnsi="Times New Roman" w:cs="Times New Roman"/>
        </w:rPr>
        <w:t xml:space="preserve">По т.2 Румяна Петрова ,предлагам ви следния проект за решение № 303-МИ- НИ </w:t>
      </w:r>
      <w:r w:rsidR="00021F52"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Упълномощаване на член на ОИК-Перник за предаване на изборни книжа и материали на СИК  в изборите за кмет на кметство на 10 март 2024 г.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 чл. 87, ал. 1, т. и т. 20, чл.215  от ИК   Общинската  избирателна комисия  - Перник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021F52" w:rsidRPr="00021F52" w:rsidRDefault="00021F52" w:rsidP="00021F5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Упълномощава   Галина Радева </w:t>
      </w:r>
      <w:proofErr w:type="spellStart"/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Никодимова</w:t>
      </w:r>
      <w:proofErr w:type="spellEnd"/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секретар на ОИК - Перник, да  предаде на председателя на СИК143200129 ,в присъствието на останалите членове на СИК бюлетините и другите изборни книжа и материали, както и да подписват плика с печата за СИК и съответните протоколи за предаване и приемане, по ред и процедура, подробно описани в Методически указания на ЦИК по прилагане на ИК за СИК , както  </w:t>
      </w:r>
    </w:p>
    <w:p w:rsidR="00021F52" w:rsidRPr="00021F52" w:rsidRDefault="00021F52" w:rsidP="00021F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1F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 Решението подлежи на обжалване пред ЦИК в тридневен срок от обявяването му.</w:t>
      </w:r>
    </w:p>
    <w:p w:rsidR="00021F52" w:rsidRPr="00F76FCE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021F52" w:rsidRPr="00F76FCE" w:rsidRDefault="00021F52" w:rsidP="00021F5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,Лилия Хранова</w:t>
      </w:r>
      <w:bookmarkStart w:id="0" w:name="_GoBack"/>
      <w:bookmarkEnd w:id="0"/>
    </w:p>
    <w:p w:rsidR="00021F52" w:rsidRPr="00021F52" w:rsidRDefault="00021F52" w:rsidP="00021F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569A0" w:rsidRPr="00F76FCE" w:rsidRDefault="00967A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т.2 от дневния ред не постъпиха предложения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2"/>
  </w:num>
  <w:num w:numId="9">
    <w:abstractNumId w:val="9"/>
  </w:num>
  <w:num w:numId="10">
    <w:abstractNumId w:val="24"/>
  </w:num>
  <w:num w:numId="11">
    <w:abstractNumId w:val="7"/>
  </w:num>
  <w:num w:numId="12">
    <w:abstractNumId w:val="19"/>
  </w:num>
  <w:num w:numId="13">
    <w:abstractNumId w:val="29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28"/>
  </w:num>
  <w:num w:numId="19">
    <w:abstractNumId w:val="26"/>
  </w:num>
  <w:num w:numId="20">
    <w:abstractNumId w:val="14"/>
  </w:num>
  <w:num w:numId="21">
    <w:abstractNumId w:val="3"/>
  </w:num>
  <w:num w:numId="22">
    <w:abstractNumId w:val="21"/>
  </w:num>
  <w:num w:numId="23">
    <w:abstractNumId w:val="31"/>
  </w:num>
  <w:num w:numId="24">
    <w:abstractNumId w:val="5"/>
  </w:num>
  <w:num w:numId="25">
    <w:abstractNumId w:val="27"/>
  </w:num>
  <w:num w:numId="26">
    <w:abstractNumId w:val="20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A6EA1"/>
    <w:rsid w:val="002B5A11"/>
    <w:rsid w:val="002D4F1F"/>
    <w:rsid w:val="002D609E"/>
    <w:rsid w:val="002F4C9A"/>
    <w:rsid w:val="0030412B"/>
    <w:rsid w:val="003503F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E676C"/>
    <w:rsid w:val="00704627"/>
    <w:rsid w:val="00713395"/>
    <w:rsid w:val="00722918"/>
    <w:rsid w:val="0073217F"/>
    <w:rsid w:val="007357BD"/>
    <w:rsid w:val="0077089F"/>
    <w:rsid w:val="0078384F"/>
    <w:rsid w:val="007A1877"/>
    <w:rsid w:val="007D35CA"/>
    <w:rsid w:val="00880551"/>
    <w:rsid w:val="0088234B"/>
    <w:rsid w:val="008A1513"/>
    <w:rsid w:val="0092169A"/>
    <w:rsid w:val="0092405A"/>
    <w:rsid w:val="009652EE"/>
    <w:rsid w:val="00967A9F"/>
    <w:rsid w:val="009C1CE1"/>
    <w:rsid w:val="00A51221"/>
    <w:rsid w:val="00A67D57"/>
    <w:rsid w:val="00AA0CCB"/>
    <w:rsid w:val="00AB2274"/>
    <w:rsid w:val="00AC3DF5"/>
    <w:rsid w:val="00AD3A1B"/>
    <w:rsid w:val="00B053B1"/>
    <w:rsid w:val="00B3005A"/>
    <w:rsid w:val="00C44C83"/>
    <w:rsid w:val="00CA06D9"/>
    <w:rsid w:val="00CD194F"/>
    <w:rsid w:val="00CD7373"/>
    <w:rsid w:val="00CD7E92"/>
    <w:rsid w:val="00D1154C"/>
    <w:rsid w:val="00D753C2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CD38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2024-05-15T14:03:00Z</dcterms:created>
  <dcterms:modified xsi:type="dcterms:W3CDTF">2024-05-16T12:57:00Z</dcterms:modified>
</cp:coreProperties>
</file>